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FD283" w14:textId="77777777" w:rsidR="0030259A" w:rsidRPr="008A55D5" w:rsidRDefault="0030259A" w:rsidP="0030259A">
      <w:pPr>
        <w:widowControl w:val="0"/>
        <w:tabs>
          <w:tab w:val="left" w:pos="1440"/>
        </w:tabs>
        <w:ind w:right="27"/>
        <w:jc w:val="both"/>
        <w:rPr>
          <w:color w:val="0D0D0D"/>
          <w:sz w:val="28"/>
          <w:szCs w:val="28"/>
        </w:rPr>
      </w:pPr>
      <w:r w:rsidRPr="008A55D5">
        <w:rPr>
          <w:noProof/>
          <w:color w:val="0D0D0D"/>
          <w:sz w:val="28"/>
          <w:szCs w:val="28"/>
          <w:lang w:val="en-US"/>
        </w:rPr>
        <w:t xml:space="preserve">                               </w:t>
      </w:r>
      <w:r w:rsidRPr="008A55D5">
        <w:rPr>
          <w:noProof/>
          <w:color w:val="0D0D0D"/>
          <w:sz w:val="28"/>
          <w:szCs w:val="28"/>
        </w:rPr>
        <w:t xml:space="preserve">   </w:t>
      </w:r>
      <w:r w:rsidRPr="008A55D5">
        <w:rPr>
          <w:noProof/>
          <w:color w:val="0D0D0D"/>
          <w:sz w:val="28"/>
          <w:szCs w:val="28"/>
          <w:lang w:val="en-US"/>
        </w:rPr>
        <w:t xml:space="preserve">  </w:t>
      </w:r>
      <w:r w:rsidRPr="008A55D5">
        <w:rPr>
          <w:noProof/>
          <w:color w:val="0D0D0D"/>
          <w:sz w:val="28"/>
          <w:szCs w:val="28"/>
          <w:lang w:val="sr-Cyrl-RS" w:eastAsia="sr-Cyrl-RS"/>
        </w:rPr>
        <w:drawing>
          <wp:inline distT="0" distB="0" distL="0" distR="0" wp14:anchorId="0097AE63" wp14:editId="5609C1D6">
            <wp:extent cx="617220" cy="922020"/>
            <wp:effectExtent l="0" t="0" r="0" b="0"/>
            <wp:docPr id="1" name="Picture 1" descr="mali grb kolor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i grb kolorn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BD1B7" w14:textId="77777777" w:rsidR="0030259A" w:rsidRPr="008A55D5" w:rsidRDefault="0030259A" w:rsidP="0030259A">
      <w:pPr>
        <w:widowControl w:val="0"/>
        <w:tabs>
          <w:tab w:val="left" w:pos="1440"/>
        </w:tabs>
        <w:ind w:right="27"/>
        <w:jc w:val="both"/>
        <w:rPr>
          <w:b/>
          <w:color w:val="0D0D0D"/>
          <w:sz w:val="28"/>
          <w:szCs w:val="28"/>
        </w:rPr>
      </w:pPr>
      <w:r w:rsidRPr="008A55D5">
        <w:rPr>
          <w:b/>
          <w:color w:val="0D0D0D"/>
          <w:sz w:val="28"/>
          <w:szCs w:val="28"/>
          <w:lang w:val="en-US"/>
        </w:rPr>
        <w:t xml:space="preserve">                        </w:t>
      </w:r>
      <w:r w:rsidRPr="008A55D5">
        <w:rPr>
          <w:b/>
          <w:color w:val="0D0D0D"/>
          <w:sz w:val="28"/>
          <w:szCs w:val="28"/>
        </w:rPr>
        <w:t>РЕПУБЛИКА СРБИЈА</w:t>
      </w:r>
    </w:p>
    <w:p w14:paraId="0C89496D" w14:textId="77777777" w:rsidR="0030259A" w:rsidRPr="008A55D5" w:rsidRDefault="0030259A" w:rsidP="0030259A">
      <w:pPr>
        <w:widowControl w:val="0"/>
        <w:tabs>
          <w:tab w:val="left" w:pos="1440"/>
        </w:tabs>
        <w:ind w:right="27"/>
        <w:jc w:val="both"/>
        <w:rPr>
          <w:b/>
          <w:color w:val="0D0D0D"/>
          <w:sz w:val="28"/>
          <w:szCs w:val="28"/>
        </w:rPr>
      </w:pPr>
      <w:r w:rsidRPr="008A55D5">
        <w:rPr>
          <w:b/>
          <w:color w:val="0D0D0D"/>
          <w:sz w:val="28"/>
          <w:szCs w:val="28"/>
          <w:lang w:val="en-US"/>
        </w:rPr>
        <w:t xml:space="preserve">                  </w:t>
      </w:r>
      <w:r w:rsidRPr="008A55D5">
        <w:rPr>
          <w:b/>
          <w:color w:val="0D0D0D"/>
          <w:sz w:val="28"/>
          <w:szCs w:val="28"/>
        </w:rPr>
        <w:t xml:space="preserve">                   </w:t>
      </w:r>
      <w:r w:rsidRPr="008A55D5">
        <w:rPr>
          <w:b/>
          <w:color w:val="0D0D0D"/>
          <w:sz w:val="28"/>
          <w:szCs w:val="28"/>
          <w:lang w:val="en-US"/>
        </w:rPr>
        <w:t xml:space="preserve"> </w:t>
      </w:r>
      <w:r w:rsidRPr="008A55D5">
        <w:rPr>
          <w:b/>
          <w:color w:val="0D0D0D"/>
          <w:sz w:val="28"/>
          <w:szCs w:val="28"/>
        </w:rPr>
        <w:t>Влада</w:t>
      </w:r>
    </w:p>
    <w:p w14:paraId="09D29C77" w14:textId="77777777" w:rsidR="0030259A" w:rsidRPr="008A55D5" w:rsidRDefault="0030259A" w:rsidP="0030259A">
      <w:pPr>
        <w:widowControl w:val="0"/>
        <w:tabs>
          <w:tab w:val="left" w:pos="1440"/>
        </w:tabs>
        <w:ind w:left="972" w:right="27" w:hanging="720"/>
        <w:jc w:val="both"/>
        <w:rPr>
          <w:b/>
          <w:color w:val="0D0D0D"/>
          <w:sz w:val="28"/>
          <w:szCs w:val="28"/>
        </w:rPr>
      </w:pPr>
      <w:r w:rsidRPr="008A55D5">
        <w:rPr>
          <w:b/>
          <w:color w:val="0D0D0D"/>
          <w:sz w:val="28"/>
          <w:szCs w:val="28"/>
        </w:rPr>
        <w:t xml:space="preserve">            Служба за управљање кадровима</w:t>
      </w:r>
    </w:p>
    <w:p w14:paraId="6FC927BE" w14:textId="0413442C" w:rsidR="0030259A" w:rsidRPr="008A55D5" w:rsidRDefault="0030259A" w:rsidP="0030259A">
      <w:pPr>
        <w:widowControl w:val="0"/>
        <w:tabs>
          <w:tab w:val="left" w:pos="1440"/>
        </w:tabs>
        <w:ind w:right="27"/>
        <w:jc w:val="both"/>
        <w:rPr>
          <w:color w:val="0D0D0D"/>
          <w:sz w:val="28"/>
          <w:szCs w:val="28"/>
        </w:rPr>
      </w:pPr>
      <w:r w:rsidRPr="008A55D5">
        <w:rPr>
          <w:color w:val="0D0D0D"/>
          <w:sz w:val="28"/>
          <w:szCs w:val="28"/>
          <w:lang w:val="en-US"/>
        </w:rPr>
        <w:t xml:space="preserve">            </w:t>
      </w:r>
      <w:r w:rsidRPr="008A55D5">
        <w:rPr>
          <w:color w:val="0D0D0D"/>
          <w:sz w:val="28"/>
          <w:szCs w:val="28"/>
        </w:rPr>
        <w:t xml:space="preserve">        </w:t>
      </w:r>
      <w:r w:rsidRPr="008A55D5">
        <w:rPr>
          <w:color w:val="0D0D0D"/>
          <w:sz w:val="28"/>
          <w:szCs w:val="28"/>
          <w:lang w:val="en-US"/>
        </w:rPr>
        <w:t xml:space="preserve"> </w:t>
      </w:r>
      <w:r w:rsidRPr="008A55D5">
        <w:rPr>
          <w:color w:val="0D0D0D"/>
          <w:sz w:val="28"/>
          <w:szCs w:val="28"/>
        </w:rPr>
        <w:t xml:space="preserve">Датум: </w:t>
      </w:r>
      <w:r w:rsidR="00B25088">
        <w:rPr>
          <w:color w:val="0D0D0D"/>
          <w:sz w:val="28"/>
          <w:szCs w:val="28"/>
          <w:lang w:val="sr-Cyrl-RS"/>
        </w:rPr>
        <w:t>16</w:t>
      </w:r>
      <w:r w:rsidRPr="008A55D5">
        <w:rPr>
          <w:color w:val="0D0D0D"/>
          <w:sz w:val="28"/>
          <w:szCs w:val="28"/>
          <w:lang w:val="sr-Latn-CS"/>
        </w:rPr>
        <w:t>.</w:t>
      </w:r>
      <w:r w:rsidRPr="008A55D5">
        <w:rPr>
          <w:color w:val="0D0D0D"/>
          <w:sz w:val="28"/>
          <w:szCs w:val="28"/>
        </w:rPr>
        <w:t xml:space="preserve"> </w:t>
      </w:r>
      <w:r w:rsidR="00B25088">
        <w:rPr>
          <w:color w:val="0D0D0D"/>
          <w:sz w:val="28"/>
          <w:szCs w:val="28"/>
          <w:lang w:val="sr-Cyrl-RS"/>
        </w:rPr>
        <w:t xml:space="preserve">јануар </w:t>
      </w:r>
      <w:r w:rsidRPr="008A55D5">
        <w:rPr>
          <w:color w:val="0D0D0D"/>
          <w:sz w:val="28"/>
          <w:szCs w:val="28"/>
          <w:lang w:val="sr-Latn-CS"/>
        </w:rPr>
        <w:t>202</w:t>
      </w:r>
      <w:r w:rsidR="00B25088">
        <w:rPr>
          <w:color w:val="0D0D0D"/>
          <w:sz w:val="28"/>
          <w:szCs w:val="28"/>
          <w:lang w:val="sr-Cyrl-RS"/>
        </w:rPr>
        <w:t>5</w:t>
      </w:r>
      <w:r w:rsidRPr="008A55D5">
        <w:rPr>
          <w:color w:val="0D0D0D"/>
          <w:sz w:val="28"/>
          <w:szCs w:val="28"/>
        </w:rPr>
        <w:t>. године</w:t>
      </w:r>
    </w:p>
    <w:p w14:paraId="13068BCD" w14:textId="77777777" w:rsidR="0030259A" w:rsidRPr="008A55D5" w:rsidRDefault="0030259A" w:rsidP="0030259A">
      <w:pPr>
        <w:ind w:right="27"/>
        <w:jc w:val="both"/>
        <w:rPr>
          <w:color w:val="0D0D0D"/>
          <w:sz w:val="28"/>
          <w:szCs w:val="28"/>
        </w:rPr>
      </w:pPr>
      <w:r w:rsidRPr="008A55D5">
        <w:rPr>
          <w:color w:val="0D0D0D"/>
          <w:sz w:val="28"/>
          <w:szCs w:val="28"/>
          <w:lang w:val="en-US"/>
        </w:rPr>
        <w:t xml:space="preserve">                             </w:t>
      </w:r>
      <w:r w:rsidRPr="008A55D5">
        <w:rPr>
          <w:color w:val="0D0D0D"/>
          <w:sz w:val="28"/>
          <w:szCs w:val="28"/>
        </w:rPr>
        <w:t xml:space="preserve">        Београд</w:t>
      </w:r>
    </w:p>
    <w:p w14:paraId="7D2E00F9" w14:textId="77777777" w:rsidR="0030259A" w:rsidRPr="008A55D5" w:rsidRDefault="0030259A" w:rsidP="0030259A">
      <w:pPr>
        <w:ind w:right="27"/>
        <w:jc w:val="center"/>
        <w:rPr>
          <w:color w:val="0D0D0D"/>
          <w:sz w:val="28"/>
          <w:szCs w:val="28"/>
        </w:rPr>
      </w:pPr>
    </w:p>
    <w:p w14:paraId="68E857ED" w14:textId="57518B9D" w:rsidR="0030259A" w:rsidRPr="008A55D5" w:rsidRDefault="0030259A" w:rsidP="0030259A">
      <w:pPr>
        <w:pStyle w:val="BodyText"/>
        <w:ind w:right="4" w:firstLine="720"/>
        <w:rPr>
          <w:sz w:val="28"/>
          <w:szCs w:val="28"/>
          <w:lang w:val="sr-Cyrl-RS"/>
        </w:rPr>
      </w:pPr>
      <w:r w:rsidRPr="008A55D5">
        <w:rPr>
          <w:sz w:val="28"/>
          <w:szCs w:val="28"/>
          <w:lang w:val="sr-Cyrl-RS"/>
        </w:rPr>
        <w:t xml:space="preserve">Сагласно члану 57. став 7. </w:t>
      </w:r>
      <w:r w:rsidRPr="008A55D5">
        <w:rPr>
          <w:sz w:val="28"/>
          <w:szCs w:val="28"/>
        </w:rPr>
        <w:t xml:space="preserve">Закона о државним службеницима </w:t>
      </w:r>
      <w:proofErr w:type="gramStart"/>
      <w:r w:rsidRPr="008A55D5">
        <w:rPr>
          <w:sz w:val="28"/>
          <w:szCs w:val="28"/>
        </w:rPr>
        <w:t>(,,</w:t>
      </w:r>
      <w:proofErr w:type="gramEnd"/>
      <w:r w:rsidRPr="008A55D5">
        <w:rPr>
          <w:sz w:val="28"/>
          <w:szCs w:val="28"/>
        </w:rPr>
        <w:t>Службени гласник РС”, бр. 79/05, 81/05 – исправка, 83/05 – исправка, 64/07, 67/07 – исправка, 116/08, 104/09, 99/14, 94/17, 95/18, 157/20 и 142/22</w:t>
      </w:r>
      <w:r w:rsidRPr="008A55D5">
        <w:rPr>
          <w:sz w:val="28"/>
          <w:szCs w:val="28"/>
          <w:lang w:val="sr-Cyrl-RS"/>
        </w:rPr>
        <w:t>), на интернет презентацији Службе за управљање кадровима објављује се листа кандидата под шифром њихове пријаве и име и презиме кандидата који је изабран у конкурсном поступку</w:t>
      </w:r>
      <w:r w:rsidR="00CB7E8C">
        <w:rPr>
          <w:sz w:val="28"/>
          <w:szCs w:val="28"/>
          <w:lang w:val="sr-Cyrl-RS"/>
        </w:rPr>
        <w:t>:</w:t>
      </w:r>
    </w:p>
    <w:p w14:paraId="34820886" w14:textId="77777777" w:rsidR="0030259A" w:rsidRPr="008A55D5" w:rsidRDefault="0030259A" w:rsidP="0030259A">
      <w:pPr>
        <w:pStyle w:val="BodyText"/>
        <w:ind w:right="4" w:firstLine="720"/>
        <w:jc w:val="center"/>
        <w:rPr>
          <w:sz w:val="28"/>
          <w:szCs w:val="28"/>
          <w:lang w:val="sr-Cyrl-RS"/>
        </w:rPr>
      </w:pPr>
    </w:p>
    <w:p w14:paraId="7B8DC5F5" w14:textId="77777777" w:rsidR="0030259A" w:rsidRPr="008A55D5" w:rsidRDefault="0030259A" w:rsidP="0030259A">
      <w:pPr>
        <w:widowControl w:val="0"/>
        <w:ind w:right="27"/>
        <w:jc w:val="center"/>
        <w:rPr>
          <w:b/>
          <w:sz w:val="28"/>
          <w:szCs w:val="28"/>
        </w:rPr>
      </w:pPr>
      <w:r w:rsidRPr="008A55D5">
        <w:rPr>
          <w:b/>
          <w:sz w:val="28"/>
          <w:szCs w:val="28"/>
          <w:lang w:val="sr-Cyrl-RS"/>
        </w:rPr>
        <w:t xml:space="preserve">1. </w:t>
      </w:r>
      <w:r w:rsidRPr="008A55D5">
        <w:rPr>
          <w:b/>
          <w:sz w:val="28"/>
          <w:szCs w:val="28"/>
        </w:rPr>
        <w:t>ЛИСТ</w:t>
      </w:r>
      <w:r w:rsidRPr="008A55D5">
        <w:rPr>
          <w:b/>
          <w:sz w:val="28"/>
          <w:szCs w:val="28"/>
          <w:lang w:val="sr-Cyrl-RS"/>
        </w:rPr>
        <w:t>А</w:t>
      </w:r>
      <w:r w:rsidRPr="008A55D5">
        <w:rPr>
          <w:b/>
          <w:sz w:val="28"/>
          <w:szCs w:val="28"/>
        </w:rPr>
        <w:t xml:space="preserve"> КАНДИДАТА</w:t>
      </w:r>
    </w:p>
    <w:p w14:paraId="08F03A93" w14:textId="77777777" w:rsidR="0030259A" w:rsidRPr="008A55D5" w:rsidRDefault="0030259A" w:rsidP="0030259A">
      <w:pPr>
        <w:widowControl w:val="0"/>
        <w:ind w:right="27"/>
        <w:jc w:val="center"/>
        <w:rPr>
          <w:b/>
          <w:sz w:val="28"/>
          <w:szCs w:val="28"/>
        </w:rPr>
      </w:pPr>
      <w:r w:rsidRPr="008A55D5">
        <w:rPr>
          <w:b/>
          <w:sz w:val="28"/>
          <w:szCs w:val="28"/>
        </w:rPr>
        <w:t>који су испунили мерила прописана за избор за</w:t>
      </w:r>
    </w:p>
    <w:p w14:paraId="0303C28B" w14:textId="57444F49" w:rsidR="0030259A" w:rsidRPr="00B25088" w:rsidRDefault="0030259A" w:rsidP="0030259A">
      <w:pPr>
        <w:widowControl w:val="0"/>
        <w:ind w:right="27"/>
        <w:jc w:val="center"/>
        <w:rPr>
          <w:sz w:val="28"/>
          <w:szCs w:val="28"/>
          <w:lang w:val="sr-Cyrl-RS"/>
        </w:rPr>
      </w:pPr>
      <w:r w:rsidRPr="008A55D5">
        <w:rPr>
          <w:sz w:val="28"/>
          <w:szCs w:val="28"/>
        </w:rPr>
        <w:t xml:space="preserve">извршилачко радно место </w:t>
      </w:r>
      <w:r w:rsidRPr="00EA0F86">
        <w:rPr>
          <w:b/>
          <w:bCs/>
          <w:sz w:val="28"/>
          <w:szCs w:val="28"/>
        </w:rPr>
        <w:t>руководилац Групе</w:t>
      </w:r>
      <w:r w:rsidRPr="008A55D5">
        <w:rPr>
          <w:sz w:val="28"/>
          <w:szCs w:val="28"/>
        </w:rPr>
        <w:t>, у звању виши саветник,</w:t>
      </w:r>
      <w:r w:rsidR="00B25088">
        <w:rPr>
          <w:sz w:val="28"/>
          <w:szCs w:val="28"/>
          <w:lang w:val="sr-Cyrl-RS"/>
        </w:rPr>
        <w:t xml:space="preserve"> </w:t>
      </w:r>
      <w:r w:rsidR="00B25088" w:rsidRPr="00B25088">
        <w:rPr>
          <w:sz w:val="28"/>
          <w:szCs w:val="28"/>
          <w:lang w:val="sr-Cyrl-RS"/>
        </w:rPr>
        <w:t>у Групи за проверу компетенција, Сектору за регрутацију, одабир кадрова, управљање каријером и унапређење функције управљања људским ресурсима</w:t>
      </w:r>
      <w:r w:rsidR="00CB7E8C">
        <w:rPr>
          <w:sz w:val="28"/>
          <w:szCs w:val="28"/>
          <w:lang w:val="sr-Cyrl-RS"/>
        </w:rPr>
        <w:t xml:space="preserve"> -</w:t>
      </w:r>
      <w:r w:rsidR="00CB7E8C" w:rsidRPr="00CB7E8C">
        <w:rPr>
          <w:sz w:val="28"/>
          <w:szCs w:val="28"/>
          <w:lang w:val="sr-Cyrl-RS"/>
        </w:rPr>
        <w:t xml:space="preserve"> 1 извршилац</w:t>
      </w:r>
      <w:r w:rsidR="00CB7E8C">
        <w:rPr>
          <w:sz w:val="28"/>
          <w:szCs w:val="28"/>
          <w:lang w:val="sr-Cyrl-RS"/>
        </w:rPr>
        <w:t>:</w:t>
      </w:r>
    </w:p>
    <w:p w14:paraId="50FC71A0" w14:textId="77777777" w:rsidR="0030259A" w:rsidRPr="008A55D5" w:rsidRDefault="0030259A" w:rsidP="00B25088">
      <w:pPr>
        <w:pStyle w:val="BodyText"/>
        <w:ind w:right="4"/>
        <w:rPr>
          <w:sz w:val="28"/>
          <w:szCs w:val="28"/>
          <w:lang w:val="sr-Cyrl-RS"/>
        </w:rPr>
      </w:pPr>
    </w:p>
    <w:tbl>
      <w:tblPr>
        <w:tblW w:w="26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55"/>
      </w:tblGrid>
      <w:tr w:rsidR="00EA0F86" w:rsidRPr="008A55D5" w14:paraId="0B94C8A7" w14:textId="77777777" w:rsidTr="00EA0F86">
        <w:trPr>
          <w:trHeight w:val="40"/>
          <w:jc w:val="center"/>
        </w:trPr>
        <w:tc>
          <w:tcPr>
            <w:tcW w:w="2655" w:type="dxa"/>
          </w:tcPr>
          <w:p w14:paraId="333B78C4" w14:textId="0FD195A2" w:rsidR="00EA0F86" w:rsidRPr="008A55D5" w:rsidRDefault="00EA0F86" w:rsidP="00AB6CEA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8A55D5">
              <w:rPr>
                <w:rFonts w:eastAsia="Calibri"/>
                <w:b/>
                <w:sz w:val="28"/>
                <w:szCs w:val="28"/>
                <w:lang w:val="sr-Cyrl-RS"/>
              </w:rPr>
              <w:t>Шифр</w:t>
            </w:r>
            <w:r>
              <w:rPr>
                <w:rFonts w:eastAsia="Calibri"/>
                <w:b/>
                <w:sz w:val="28"/>
                <w:szCs w:val="28"/>
                <w:lang w:val="sr-Cyrl-RS"/>
              </w:rPr>
              <w:t>а</w:t>
            </w:r>
            <w:r w:rsidRPr="008A55D5">
              <w:rPr>
                <w:rFonts w:eastAsia="Calibri"/>
                <w:b/>
                <w:sz w:val="28"/>
                <w:szCs w:val="28"/>
                <w:lang w:val="sr-Cyrl-RS"/>
              </w:rPr>
              <w:t xml:space="preserve"> кандидата</w:t>
            </w:r>
          </w:p>
        </w:tc>
      </w:tr>
      <w:tr w:rsidR="00EA0F86" w:rsidRPr="008A55D5" w14:paraId="3213D21B" w14:textId="77777777" w:rsidTr="00EA0F86">
        <w:trPr>
          <w:trHeight w:val="40"/>
          <w:jc w:val="center"/>
        </w:trPr>
        <w:tc>
          <w:tcPr>
            <w:tcW w:w="2655" w:type="dxa"/>
          </w:tcPr>
          <w:p w14:paraId="3B6879C2" w14:textId="4E1A66D6" w:rsidR="00EA0F86" w:rsidRPr="008A55D5" w:rsidRDefault="00EA0F86" w:rsidP="00AB6CEA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CB7E8C">
              <w:rPr>
                <w:b/>
                <w:color w:val="0D0D0D"/>
                <w:sz w:val="28"/>
                <w:szCs w:val="28"/>
              </w:rPr>
              <w:t>40И3112241РН1</w:t>
            </w:r>
          </w:p>
        </w:tc>
      </w:tr>
    </w:tbl>
    <w:p w14:paraId="2B4C10EC" w14:textId="77777777" w:rsidR="0030259A" w:rsidRPr="008A55D5" w:rsidRDefault="0030259A" w:rsidP="0030259A">
      <w:pPr>
        <w:jc w:val="center"/>
        <w:rPr>
          <w:sz w:val="28"/>
          <w:szCs w:val="28"/>
          <w:highlight w:val="red"/>
          <w:lang w:val="sr-Cyrl-RS" w:eastAsia="sr-Latn-CS"/>
        </w:rPr>
      </w:pPr>
    </w:p>
    <w:p w14:paraId="2031FAFD" w14:textId="77777777" w:rsidR="0030259A" w:rsidRPr="008A55D5" w:rsidRDefault="0030259A" w:rsidP="0030259A">
      <w:pPr>
        <w:jc w:val="center"/>
        <w:rPr>
          <w:b/>
          <w:sz w:val="28"/>
          <w:szCs w:val="28"/>
          <w:lang w:val="sr-Cyrl-RS"/>
        </w:rPr>
      </w:pPr>
      <w:r w:rsidRPr="008A55D5">
        <w:rPr>
          <w:b/>
          <w:sz w:val="28"/>
          <w:szCs w:val="28"/>
          <w:lang w:val="sr-Cyrl-RS"/>
        </w:rPr>
        <w:t>Кандидат који је изабран у изборном поступку:</w:t>
      </w:r>
    </w:p>
    <w:p w14:paraId="387679CD" w14:textId="77777777" w:rsidR="0030259A" w:rsidRPr="008A55D5" w:rsidRDefault="0030259A" w:rsidP="0030259A">
      <w:pPr>
        <w:jc w:val="center"/>
        <w:rPr>
          <w:sz w:val="28"/>
          <w:szCs w:val="28"/>
          <w:lang w:val="sr-Cyrl-RS"/>
        </w:rPr>
      </w:pPr>
    </w:p>
    <w:tbl>
      <w:tblPr>
        <w:tblW w:w="35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29"/>
      </w:tblGrid>
      <w:tr w:rsidR="0030259A" w:rsidRPr="008A55D5" w14:paraId="05269769" w14:textId="77777777" w:rsidTr="00B25088">
        <w:trPr>
          <w:trHeight w:val="325"/>
          <w:jc w:val="center"/>
        </w:trPr>
        <w:tc>
          <w:tcPr>
            <w:tcW w:w="3529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vAlign w:val="center"/>
            <w:hideMark/>
          </w:tcPr>
          <w:p w14:paraId="342B88A9" w14:textId="77777777" w:rsidR="0030259A" w:rsidRPr="008A55D5" w:rsidRDefault="0030259A" w:rsidP="00AB6CEA">
            <w:pPr>
              <w:jc w:val="center"/>
              <w:rPr>
                <w:rFonts w:eastAsia="Calibri"/>
                <w:b/>
                <w:caps/>
                <w:sz w:val="28"/>
                <w:szCs w:val="28"/>
                <w:lang w:val="sr-Cyrl-RS"/>
              </w:rPr>
            </w:pPr>
            <w:r w:rsidRPr="008A55D5">
              <w:rPr>
                <w:rFonts w:eastAsia="Calibri"/>
                <w:b/>
                <w:sz w:val="28"/>
                <w:szCs w:val="28"/>
                <w:lang w:val="sr-Cyrl-RS"/>
              </w:rPr>
              <w:t>Име и презиме</w:t>
            </w:r>
          </w:p>
        </w:tc>
      </w:tr>
      <w:tr w:rsidR="0030259A" w:rsidRPr="008A55D5" w14:paraId="5F0B03D0" w14:textId="77777777" w:rsidTr="00B25088">
        <w:trPr>
          <w:trHeight w:val="27"/>
          <w:jc w:val="center"/>
        </w:trPr>
        <w:tc>
          <w:tcPr>
            <w:tcW w:w="3529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vAlign w:val="center"/>
            <w:hideMark/>
          </w:tcPr>
          <w:p w14:paraId="348B4CB8" w14:textId="68EA78A3" w:rsidR="0030259A" w:rsidRPr="008A55D5" w:rsidRDefault="00B25088" w:rsidP="00AB6CEA">
            <w:pPr>
              <w:jc w:val="center"/>
              <w:rPr>
                <w:rFonts w:eastAsia="Calibri"/>
                <w:b/>
                <w:sz w:val="28"/>
                <w:szCs w:val="28"/>
                <w:lang w:val="sr-Cyrl-RS"/>
              </w:rPr>
            </w:pPr>
            <w:r>
              <w:rPr>
                <w:rFonts w:eastAsia="Calibri"/>
                <w:b/>
                <w:sz w:val="28"/>
                <w:szCs w:val="28"/>
                <w:lang w:val="sr-Cyrl-RS"/>
              </w:rPr>
              <w:t>Јована Вукотић Перовић</w:t>
            </w:r>
          </w:p>
        </w:tc>
      </w:tr>
    </w:tbl>
    <w:p w14:paraId="449E1BA7" w14:textId="77777777" w:rsidR="005C48B4" w:rsidRPr="00717F1D" w:rsidRDefault="005C48B4">
      <w:pPr>
        <w:rPr>
          <w:sz w:val="28"/>
          <w:szCs w:val="28"/>
          <w:lang w:val="sr-Cyrl-RS"/>
        </w:rPr>
      </w:pPr>
    </w:p>
    <w:sectPr w:rsidR="005C48B4" w:rsidRPr="00717F1D" w:rsidSect="00717F1D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DE2"/>
    <w:rsid w:val="000D2D07"/>
    <w:rsid w:val="002827F0"/>
    <w:rsid w:val="0030259A"/>
    <w:rsid w:val="003957A3"/>
    <w:rsid w:val="0040111E"/>
    <w:rsid w:val="005C48B4"/>
    <w:rsid w:val="00717F1D"/>
    <w:rsid w:val="008A55D5"/>
    <w:rsid w:val="008C092A"/>
    <w:rsid w:val="00B25088"/>
    <w:rsid w:val="00CA4D4A"/>
    <w:rsid w:val="00CB7E8C"/>
    <w:rsid w:val="00D66DE2"/>
    <w:rsid w:val="00EA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531383"/>
  <w15:chartTrackingRefBased/>
  <w15:docId w15:val="{9184DC19-A7FD-4E52-9862-AB94B6DC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259A"/>
    <w:pPr>
      <w:jc w:val="both"/>
    </w:pPr>
    <w:rPr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30259A"/>
    <w:rPr>
      <w:rFonts w:ascii="Times New Roman" w:eastAsia="Times New Roman" w:hAnsi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Jovičić</dc:creator>
  <cp:keywords/>
  <dc:description/>
  <cp:lastModifiedBy>Aleksa Jovičić</cp:lastModifiedBy>
  <cp:revision>10</cp:revision>
  <dcterms:created xsi:type="dcterms:W3CDTF">2024-09-06T11:44:00Z</dcterms:created>
  <dcterms:modified xsi:type="dcterms:W3CDTF">2025-01-16T12:39:00Z</dcterms:modified>
</cp:coreProperties>
</file>